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keepNext w:val="true"/>
        <w:keepLines w:val="true"/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1A1A1A"/>
          <w:spacing w:val="0"/>
          <w:position w:val="0"/>
          <w:sz w:val="58"/>
          <w:u w:val="single"/>
          <w:shd w:fill="FFFF00" w:val="clear"/>
        </w:rPr>
        <w:t xml:space="preserve">牡丹精品独家70长久稳定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超级给力，长久稳定。牡丹重金打造。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咱们服无限疲劳！！！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咱们服不花钱免费送定制武器！！！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object w:dxaOrig="3421" w:dyaOrig="1559">
          <v:rect xmlns:o="urn:schemas-microsoft-com:office:office" xmlns:v="urn:schemas-microsoft-com:vml" id="rectole0000000000" style="width:171.050000pt;height:77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3421" w:dyaOrig="1559">
          <v:rect xmlns:o="urn:schemas-microsoft-com:office:office" xmlns:v="urn:schemas-microsoft-com:vml" id="rectole0000000001" style="width:171.050000pt;height:77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object w:dxaOrig="3563" w:dyaOrig="5163">
          <v:rect xmlns:o="urn:schemas-microsoft-com:office:office" xmlns:v="urn:schemas-microsoft-com:vml" id="rectole0000000002" style="width:178.150000pt;height:258.1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object w:dxaOrig="6418" w:dyaOrig="7693">
          <v:rect xmlns:o="urn:schemas-microsoft-com:office:office" xmlns:v="urn:schemas-microsoft-com:vml" id="rectole0000000003" style="width:320.900000pt;height:384.6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免费福利：群内发送领取福利，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就送开服超级大礼包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把装备啥的都穿上，称号已经魔改。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充值福利：抽奖3元1抽，特价1元1抽、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本服优势如下：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1.免费送开服大礼包，免费送定制武器，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2.内有无限门票包括顶级图，小氪即可。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3.开局免费开服超级礼包，刷图更流畅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4.建立两个角色之后，退出登录器，无限建立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5.咱们服无限疲劳，疲劳13260点。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6.抽奖3元1抽，特价1元1抽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7.白嫖玩家可以真正的挂机成神，搬砖当爹。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8.深渊GM已改成20倍爆率，不是三簧就是五黄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9.每天晚上九点免费送首冲证明任务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10.群内发言有奖励，前五给牡丹幸运礼盒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auto"/>
          <w:spacing w:val="0"/>
          <w:position w:val="0"/>
          <w:sz w:val="72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auto"/>
          <w:spacing w:val="0"/>
          <w:position w:val="0"/>
          <w:sz w:val="72"/>
          <w:u w:val="single"/>
          <w:shd w:fill="FFFF00" w:val="clear"/>
        </w:rPr>
        <w:t xml:space="preserve">每天晚上九点GM查挂！！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auto"/>
          <w:spacing w:val="0"/>
          <w:position w:val="0"/>
          <w:sz w:val="72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关于职业：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6"/>
          <w:shd w:fill="FFFF00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8"/>
          <w:u w:val="single"/>
          <w:shd w:fill="FFFF00" w:val="clear"/>
        </w:rPr>
        <w:t xml:space="preserve">喜欢哪个玩哪个！！！！  所有职业有定制武器，技能全屏都可以玩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9B00D3"/>
          <w:spacing w:val="0"/>
          <w:position w:val="0"/>
          <w:sz w:val="36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color w:val="9B00D3"/>
          <w:spacing w:val="0"/>
          <w:position w:val="0"/>
          <w:sz w:val="36"/>
          <w:u w:val="single"/>
          <w:shd w:fill="FFFF00" w:val="clear"/>
        </w:rPr>
        <w:t xml:space="preserve">给力了，70版本能这个福利可以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object w:dxaOrig="3320" w:dyaOrig="6600">
          <v:rect xmlns:o="urn:schemas-microsoft-com:office:office" xmlns:v="urn:schemas-microsoft-com:vml" id="rectole0000000004" style="width:166.000000pt;height:330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称号三速百分之3改成百分之50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城镇移动速度改成了百分之百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新手起步！！！新手起步！！！新手起步！！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新手兑换完开服大礼包，装备转职等都弄好。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2409" w:dyaOrig="2510">
          <v:rect xmlns:o="urn:schemas-microsoft-com:office:office" xmlns:v="urn:schemas-microsoft-com:vml" id="rectole0000000005" style="width:120.450000pt;height:125.5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去南门或王八刷深渊。切记王者级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出的记得分解，上级元素，灿烂透明留着。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4292" w:dyaOrig="5021">
          <v:rect xmlns:o="urn:schemas-microsoft-com:office:office" xmlns:v="urn:schemas-microsoft-com:vml" id="rectole0000000006" style="width:214.600000pt;height:251.0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然后赫顿玛尔找他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7633" w:dyaOrig="6155">
          <v:rect xmlns:o="urn:schemas-microsoft-com:office:office" xmlns:v="urn:schemas-microsoft-com:vml" id="rectole0000000007" style="width:381.650000pt;height:307.7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4717" w:dyaOrig="6722">
          <v:rect xmlns:o="urn:schemas-microsoft-com:office:office" xmlns:v="urn:schemas-microsoft-com:vml" id="rectole0000000008" style="width:235.850000pt;height:336.1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Dib" DrawAspect="Content" ObjectID="0000000008" ShapeID="rectole0000000008" r:id="docRId16"/>
        </w:object>
      </w: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首饰透明兑换。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然后带一套冰雪首饰，魔战天域千蛛等防具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然后强化一身12 即可。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然后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3847" w:dyaOrig="4130">
          <v:rect xmlns:o="urn:schemas-microsoft-com:office:office" xmlns:v="urn:schemas-microsoft-com:vml" id="rectole0000000009" style="width:192.350000pt;height:206.5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Dib" DrawAspect="Content" ObjectID="0000000009" ShapeID="rectole0000000009" r:id="docRId18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可以刷魂图机械牛等每日任务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3685" w:dyaOrig="3685">
          <v:rect xmlns:o="urn:schemas-microsoft-com:office:office" xmlns:v="urn:schemas-microsoft-com:vml" id="rectole0000000010" style="width:184.250000pt;height:184.2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Dib" DrawAspect="Content" ObjectID="0000000010" ShapeID="rectole0000000010" r:id="docRId20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3806" w:dyaOrig="4191">
          <v:rect xmlns:o="urn:schemas-microsoft-com:office:office" xmlns:v="urn:schemas-microsoft-com:vml" id="rectole0000000011" style="width:190.300000pt;height:209.5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Dib" DrawAspect="Content" ObjectID="0000000011" ShapeID="rectole0000000011" r:id="docRId22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发电站记得要刷，出魔刹石，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9658" w:dyaOrig="3401">
          <v:rect xmlns:o="urn:schemas-microsoft-com:office:office" xmlns:v="urn:schemas-microsoft-com:vml" id="rectole0000000012" style="width:482.900000pt;height:170.0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Dib" DrawAspect="Content" ObjectID="0000000012" ShapeID="rectole0000000012" r:id="docRId24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7188" w:dyaOrig="5831">
          <v:rect xmlns:o="urn:schemas-microsoft-com:office:office" xmlns:v="urn:schemas-microsoft-com:vml" id="rectole0000000013" style="width:359.400000pt;height:291.5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Dib" DrawAspect="Content" ObjectID="0000000013" ShapeID="rectole0000000013" r:id="docRId26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7228" w:dyaOrig="7268">
          <v:rect xmlns:o="urn:schemas-microsoft-com:office:office" xmlns:v="urn:schemas-microsoft-com:vml" id="rectole0000000014" style="width:361.400000pt;height:363.4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Dib" DrawAspect="Content" ObjectID="0000000014" ShapeID="rectole0000000014" r:id="docRId28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7349" w:dyaOrig="5426">
          <v:rect xmlns:o="urn:schemas-microsoft-com:office:office" xmlns:v="urn:schemas-microsoft-com:vml" id="rectole0000000015" style="width:367.450000pt;height:271.3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Dib" DrawAspect="Content" ObjectID="0000000015" ShapeID="rectole0000000015" r:id="docRId30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7532" w:dyaOrig="5912">
          <v:rect xmlns:o="urn:schemas-microsoft-com:office:office" xmlns:v="urn:schemas-microsoft-com:vml" id="rectole0000000016" style="width:376.600000pt;height:295.6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Dib" DrawAspect="Content" ObjectID="0000000016" ShapeID="rectole0000000016" r:id="docRId32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然后就是做做每日，升级升级装备，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本服还是很耐玩的，其余不一一介绍了，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兄弟们上游戏体验体验哈。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10548" w:dyaOrig="6499">
          <v:rect xmlns:o="urn:schemas-microsoft-com:office:office" xmlns:v="urn:schemas-microsoft-com:vml" id="rectole0000000017" style="width:527.400000pt;height:324.9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4616" w:dyaOrig="4130">
          <v:rect xmlns:o="urn:schemas-microsoft-com:office:office" xmlns:v="urn:schemas-microsoft-com:vml" id="rectole0000000018" style="width:230.800000pt;height:206.5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Dib" DrawAspect="Content" ObjectID="0000000018" ShapeID="rectole0000000018" r:id="docRId36"/>
        </w:object>
      </w:r>
      <w:r>
        <w:object w:dxaOrig="3928" w:dyaOrig="2247">
          <v:rect xmlns:o="urn:schemas-microsoft-com:office:office" xmlns:v="urn:schemas-microsoft-com:vml" id="rectole0000000019" style="width:196.400000pt;height:112.3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Dib" DrawAspect="Content" ObjectID="0000000019" ShapeID="rectole0000000019" r:id="docRId38"/>
        </w:object>
      </w: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 牡丹独家特制礼盒只出毕业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  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7.bin" Id="docRId34" Type="http://schemas.openxmlformats.org/officeDocument/2006/relationships/oleObject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14.wmf" Id="docRId29" Type="http://schemas.openxmlformats.org/officeDocument/2006/relationships/image"/><Relationship Target="embeddings/oleObject18.bin" Id="docRId36" Type="http://schemas.openxmlformats.org/officeDocument/2006/relationships/oleObject"/><Relationship Target="styles.xml" Id="docRId41" Type="http://schemas.openxmlformats.org/officeDocument/2006/relationships/styles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numbering.xml" Id="docRId40" Type="http://schemas.openxmlformats.org/officeDocument/2006/relationships/numbering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embeddings/oleObject19.bin" Id="docRId38" Type="http://schemas.openxmlformats.org/officeDocument/2006/relationships/oleObject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media/image19.wmf" Id="docRId39" Type="http://schemas.openxmlformats.org/officeDocument/2006/relationships/image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7.wmf" Id="docRId35" Type="http://schemas.openxmlformats.org/officeDocument/2006/relationships/image"/></Relationships>
</file>