
<file path=[Content_Types].xml><?xml version="1.0" encoding="utf-8"?>
<Types xmlns="http://schemas.openxmlformats.org/package/2006/content-types">
  <Default Extension="rels" ContentType="application/vnd.openxmlformats-package.relationships+xml"/>
  <Default Extension="bin" ContentType="application/vnd.openxmlformats-officedocument.oleObject"/>
  <Default Extension="wmf" ContentType="image/x-wmf"/>
  <Default Extension="xml" ContentType="application/vnd.openxmlformats-officedocument.wordprocessingml.style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</Types>
</file>

<file path=_rels/.rels><?xml version="1.0"?><Relationships xmlns="http://schemas.openxmlformats.org/package/2006/relationships"><Relationship Target="word/document.xml" Id="pkgRId0" Type="http://schemas.openxmlformats.org/officeDocument/2006/relationships/officeDocument"/></Relationships>
</file>

<file path=word/document.xml><?xml version="1.0" encoding="utf-8"?>
<w:document xmlns:w="http://schemas.openxmlformats.org/wordprocessingml/2006/main">
  <w:body>
    <w:p>
      <w:pPr>
        <w:spacing w:before="0" w:after="0" w:line="240"/>
        <w:ind w:right="0" w:left="0" w:firstLine="2891"/>
        <w:jc w:val="left"/>
        <w:rPr>
          <w:rFonts w:ascii="Helvetica" w:hAnsi="Helvetica" w:cs="Helvetica" w:eastAsia="Helvetica"/>
          <w:b/>
          <w:color w:val="FF0000"/>
          <w:spacing w:val="0"/>
          <w:position w:val="0"/>
          <w:sz w:val="48"/>
          <w:shd w:fill="000000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48"/>
          <w:shd w:fill="000000" w:val="clear"/>
        </w:rPr>
        <w:t xml:space="preserve">牡丹86防官经典服</w:t>
      </w:r>
    </w:p>
    <w:p>
      <w:pPr>
        <w:spacing w:before="0" w:after="0" w:line="240"/>
        <w:ind w:right="0" w:left="0" w:firstLine="1687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</w:p>
    <w:p>
      <w:pPr>
        <w:spacing w:before="0" w:after="0" w:line="240"/>
        <w:ind w:right="0" w:left="0" w:firstLine="1687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新手上线群内发送领取福利 </w:t>
      </w:r>
    </w:p>
    <w:p>
      <w:pPr>
        <w:spacing w:before="0" w:after="0" w:line="240"/>
        <w:ind w:right="0" w:left="0" w:firstLine="1687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机器人给你一份至尊大礼包</w:t>
      </w:r>
    </w:p>
    <w:p>
      <w:pPr>
        <w:spacing w:before="0" w:after="0" w:line="240"/>
        <w:ind w:right="0" w:left="0" w:firstLine="1687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礼包内有定制武器自选礼盒，</w:t>
      </w:r>
    </w:p>
    <w:p>
      <w:pPr>
        <w:spacing w:before="0" w:after="0" w:line="240"/>
        <w:ind w:right="0" w:left="0" w:firstLine="1687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加一堆属性，嘎嘎爽、、、</w:t>
      </w:r>
    </w:p>
    <w:p>
      <w:pPr>
        <w:spacing w:before="0" w:after="0" w:line="240"/>
        <w:ind w:right="0" w:left="0" w:firstLine="1687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普通安图恩：85史诗套+85首饰左右朝+新手送的定制武器可以过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暴走安图恩：打造的85套+新手送的定制武器可以过+12一身增幅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普通卢克：强烈建议组队4人，85ss套打造好。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暴走卢克：需要较好的打造90A套+13一身增幅、建议组队。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不用担心不充钱玩不了，游戏所有道具都可以白嫖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充不充钱的区别在咱们服就是快慢的问题，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auto"/>
          <w:spacing w:val="0"/>
          <w:position w:val="0"/>
          <w:sz w:val="48"/>
          <w:shd w:fill="auto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纯机制副本+你的手法=氪金 完全可以0冲 </w:t>
      </w:r>
    </w:p>
    <w:p>
      <w:pPr>
        <w:spacing w:before="0" w:after="0" w:line="48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48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把经验书都出了、满级后 </w:t>
      </w:r>
    </w:p>
    <w:p>
      <w:pPr>
        <w:spacing w:before="0" w:after="0" w:line="48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点击赛利亚把左右槽开了、任务做好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object w:dxaOrig="6419" w:dyaOrig="7634">
          <v:rect xmlns:o="urn:schemas-microsoft-com:office:office" xmlns:v="urn:schemas-microsoft-com:vml" id="rectole0000000000" style="width:320.950000pt;height:381.7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52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52"/>
          <w:shd w:fill="FFFFFF" w:val="clear"/>
        </w:rPr>
        <w:t xml:space="preserve">免费送的定制武器属性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</w:p>
    <w:p>
      <w:pPr>
        <w:spacing w:before="0" w:after="0" w:line="48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本服不是变态服，基本上与国服1：1平衡 </w:t>
      </w:r>
    </w:p>
    <w:p>
      <w:pPr>
        <w:spacing w:before="0" w:after="0" w:line="48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本服不是变态服，基本上与国服1：1平衡</w:t>
      </w:r>
    </w:p>
    <w:p>
      <w:pPr>
        <w:spacing w:before="0" w:after="0" w:line="48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本服不是变态服，基本上与国服1：1平衡</w:t>
      </w:r>
    </w:p>
    <w:p>
      <w:pPr>
        <w:spacing w:before="0" w:after="0" w:line="48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奶爸 光兵  全体buff   并不用像国服一样 上左下右去加buff</w:t>
      </w:r>
    </w:p>
    <w:p>
      <w:pPr>
        <w:spacing w:before="0" w:after="0" w:line="48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全职业技能已柔化 完美被动  非常丝滑流畅</w:t>
      </w:r>
    </w:p>
    <w:p>
      <w:pPr>
        <w:spacing w:before="0" w:after="0" w:line="48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</w:pPr>
      <w:r>
        <w:rPr>
          <w:rFonts w:ascii="宋体" w:hAnsi="宋体" w:cs="宋体" w:eastAsia="宋体"/>
          <w:b/>
          <w:color w:val="FF0000"/>
          <w:spacing w:val="0"/>
          <w:position w:val="0"/>
          <w:sz w:val="28"/>
          <w:shd w:fill="FFFFFF" w:val="clear"/>
        </w:rPr>
        <w:t xml:space="preserve">大部分职业技能都加了自制技能 丝滑流畅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B050"/>
          <w:spacing w:val="0"/>
          <w:position w:val="0"/>
          <w:sz w:val="30"/>
          <w:shd w:fill="FFFFFF" w:val="clear"/>
        </w:rPr>
      </w:pPr>
      <w:r>
        <w:rPr>
          <w:rFonts w:ascii="宋体" w:hAnsi="宋体" w:cs="宋体" w:eastAsia="宋体"/>
          <w:b/>
          <w:color w:val="00B050"/>
          <w:spacing w:val="0"/>
          <w:position w:val="0"/>
          <w:sz w:val="30"/>
          <w:shd w:fill="FFFFFF" w:val="clear"/>
        </w:rPr>
        <w:t xml:space="preserve">移动药剂、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B050"/>
          <w:spacing w:val="0"/>
          <w:position w:val="0"/>
          <w:sz w:val="30"/>
          <w:shd w:fill="FFFFFF" w:val="clear"/>
        </w:rPr>
      </w:pPr>
      <w:r>
        <w:rPr>
          <w:rFonts w:ascii="宋体" w:hAnsi="宋体" w:cs="宋体" w:eastAsia="宋体"/>
          <w:b/>
          <w:color w:val="00B050"/>
          <w:spacing w:val="0"/>
          <w:position w:val="0"/>
          <w:sz w:val="30"/>
          <w:shd w:fill="FFFFFF" w:val="clear"/>
        </w:rPr>
        <w:t xml:space="preserve">前期先去发电站深渊，去刷格蓝迪深渊王者级，出货高。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B050"/>
          <w:spacing w:val="0"/>
          <w:position w:val="0"/>
          <w:sz w:val="30"/>
          <w:shd w:fill="FFFFFF" w:val="clear"/>
        </w:rPr>
      </w:pPr>
      <w:r>
        <w:rPr>
          <w:rFonts w:ascii="宋体" w:hAnsi="宋体" w:cs="宋体" w:eastAsia="宋体"/>
          <w:b/>
          <w:color w:val="00B050"/>
          <w:spacing w:val="0"/>
          <w:position w:val="0"/>
          <w:sz w:val="30"/>
          <w:shd w:fill="FFFFFF" w:val="clear"/>
        </w:rPr>
        <w:t xml:space="preserve">凑一套85SS   记得刷魔刹石 然后去安图恩 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B050"/>
          <w:spacing w:val="0"/>
          <w:position w:val="0"/>
          <w:sz w:val="30"/>
          <w:shd w:fill="FFFFFF" w:val="clear"/>
        </w:rPr>
      </w:pPr>
      <w:r>
        <w:object w:dxaOrig="10154" w:dyaOrig="7425">
          <v:rect xmlns:o="urn:schemas-microsoft-com:office:office" xmlns:v="urn:schemas-microsoft-com:vml" id="rectole0000000001" style="width:507.700000pt;height:371.25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B050"/>
          <w:spacing w:val="0"/>
          <w:position w:val="0"/>
          <w:sz w:val="30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object w:dxaOrig="8640" w:dyaOrig="6480">
          <v:rect xmlns:o="urn:schemas-microsoft-com:office:office" xmlns:v="urn:schemas-microsoft-com:vml" id="rectole0000000002" style="width:432.000000pt;height:324.0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i/>
          <w:color w:val="9B00D3"/>
          <w:spacing w:val="0"/>
          <w:position w:val="0"/>
          <w:sz w:val="36"/>
          <w:u w:val="single"/>
          <w:shd w:fill="auto" w:val="clear"/>
        </w:rPr>
      </w:pPr>
      <w:r>
        <w:rPr>
          <w:rFonts w:ascii="宋体" w:hAnsi="宋体" w:cs="宋体" w:eastAsia="宋体"/>
          <w:b/>
          <w:i/>
          <w:color w:val="9B00D3"/>
          <w:spacing w:val="0"/>
          <w:position w:val="0"/>
          <w:sz w:val="36"/>
          <w:u w:val="single"/>
          <w:shd w:fill="auto" w:val="clear"/>
        </w:rPr>
        <w:t xml:space="preserve">安图恩分正常安图恩，跟暴走安图恩，看任务做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i/>
          <w:color w:val="9B00D3"/>
          <w:spacing w:val="0"/>
          <w:position w:val="0"/>
          <w:sz w:val="36"/>
          <w:u w:val="single"/>
          <w:shd w:fill="auto" w:val="clear"/>
        </w:rPr>
      </w:pPr>
      <w:r>
        <w:object w:dxaOrig="3135" w:dyaOrig="3674">
          <v:rect xmlns:o="urn:schemas-microsoft-com:office:office" xmlns:v="urn:schemas-microsoft-com:vml" id="rectole0000000003" style="width:156.750000pt;height:183.7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Dib" DrawAspect="Content" ObjectID="0000000003" ShapeID="rectole0000000003" r:id="docRId6"/>
        </w:object>
      </w:r>
      <w:r>
        <w:rPr>
          <w:rFonts w:ascii="宋体" w:hAnsi="宋体" w:cs="宋体" w:eastAsia="宋体"/>
          <w:b/>
          <w:i/>
          <w:color w:val="9B00D3"/>
          <w:spacing w:val="0"/>
          <w:position w:val="0"/>
          <w:sz w:val="36"/>
          <w:u w:val="single"/>
          <w:shd w:fill="auto" w:val="clear"/>
        </w:rPr>
        <w:t xml:space="preserve">他商店可以做荒古武器等等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color w:val="auto"/>
          <w:spacing w:val="0"/>
          <w:position w:val="0"/>
          <w:sz w:val="24"/>
          <w:shd w:fill="auto" w:val="clear"/>
        </w:rPr>
      </w:pPr>
      <w:r>
        <w:object w:dxaOrig="8475" w:dyaOrig="6270">
          <v:rect xmlns:o="urn:schemas-microsoft-com:office:office" xmlns:v="urn:schemas-microsoft-com:vml" id="rectole0000000004" style="width:423.750000pt;height:313.50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8"/>
        </w:objec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-1158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object w:dxaOrig="5174" w:dyaOrig="4949">
          <v:rect xmlns:o="urn:schemas-microsoft-com:office:office" xmlns:v="urn:schemas-microsoft-com:vml" id="rectole0000000005" style="width:258.700000pt;height:247.45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0"/>
        </w:object>
      </w:r>
      <w:r>
        <w:rPr>
          <w:rFonts w:ascii="宋体" w:hAnsi="宋体" w:cs="宋体" w:eastAsia="宋体"/>
          <w:color w:val="auto"/>
          <w:spacing w:val="0"/>
          <w:position w:val="0"/>
          <w:sz w:val="24"/>
          <w:shd w:fill="auto" w:val="clear"/>
        </w:rPr>
        <w:t xml:space="preserve">独家拔剑系统，13 14 15 16增幅卷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object w:dxaOrig="8640" w:dyaOrig="5279">
          <v:rect xmlns:o="urn:schemas-microsoft-com:office:office" xmlns:v="urn:schemas-microsoft-com:vml" id="rectole0000000006" style="width:432.000000pt;height:263.950000pt" o:preferrelative="t" o:ole="">
            <o:lock v:ext="edit"/>
            <v:imagedata xmlns:r="http://schemas.openxmlformats.org/officeDocument/2006/relationships" r:id="docRId13" o:title=""/>
          </v:rect>
          <o:OLEObject xmlns:r="http://schemas.openxmlformats.org/officeDocument/2006/relationships" xmlns:o="urn:schemas-microsoft-com:office:office" Type="Embed" ProgID="StaticMetafile" DrawAspect="Content" ObjectID="0000000006" ShapeID="rectole0000000006" r:id="docRId12"/>
        </w:objec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i/>
          <w:color w:val="9B00D3"/>
          <w:spacing w:val="0"/>
          <w:position w:val="0"/>
          <w:sz w:val="36"/>
          <w:shd w:fill="auto" w:val="clear"/>
        </w:rPr>
        <w:t xml:space="preserve">内出90SS装备，非常给力，点击赛丽亚即可抽。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i/>
          <w:color w:val="9B00D3"/>
          <w:spacing w:val="0"/>
          <w:position w:val="0"/>
          <w:sz w:val="52"/>
          <w:u w:val="single"/>
          <w:shd w:fill="auto" w:val="clear"/>
        </w:rPr>
        <w:t xml:space="preserve">材料出处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魔刹石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】：在能源中心地区获得 用途：安图恩副本所需要的材料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数据芯片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】：可以在寂静城地区获得  用途“卢克副本”所需要的材料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安图恩的神经细胞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】：安图恩的心脏任务  圣耀武器和各种极品必备材料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浓缩的魔能石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】：安图恩任务和副本都可以获得 换安图恩系列的装备材料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安图恩的灵魂碎片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】：完成心脏任务或者魔能石换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金色小晶块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】：分解粉装很大几率可以得到  升级90B必备材料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透明的宇宙灵魂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】：分解SS。合成灿烂的宇宙灵魂 可以升级圣耀武器90B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不渝之泳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】：每日任务  赛丽亚商店兑换强化或者增幅卷材料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【遗迹的残片】：神殿副本  兑换极品宠物灵石装备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魔岩石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】：安图恩暴走任务 用于各种毕业物品升级等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暗之根源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】：卢克地图任务 用于毕业防具和圣耀武器升级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光之根源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】：卢克地图任务 用于毕业防具和圣耀武器升级      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牡丹硬币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】：每日任务   小姐姐商店兑换各种极品材料装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牡丹碎片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】：每日任务   小姐姐商店兑换各种极品材料装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工会硬币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】：工会副本      用于工会NPC购买矛盾，强化券等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异次元碎片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】：异界副本   全屏技能必备</w: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镇魂之石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】：魂图    艾丽丝商店兑换各种装备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</w:pP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【</w:t>
      </w:r>
      <w:r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FFFFFF" w:val="clear"/>
        </w:rPr>
        <w:t xml:space="preserve">念气矿石碎片</w:t>
      </w:r>
      <w:r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  <w:t xml:space="preserve">】巨龙副本   兑换巨龙装备必备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object w:dxaOrig="8640" w:dyaOrig="4740">
          <v:rect xmlns:o="urn:schemas-microsoft-com:office:office" xmlns:v="urn:schemas-microsoft-com:vml" id="rectole0000000007" style="width:432.000000pt;height:237.000000pt" o:preferrelative="t" o:ole="">
            <o:lock v:ext="edit"/>
            <v:imagedata xmlns:r="http://schemas.openxmlformats.org/officeDocument/2006/relationships" r:id="docRId15" o:title=""/>
          </v:rect>
          <o:OLEObject xmlns:r="http://schemas.openxmlformats.org/officeDocument/2006/relationships" xmlns:o="urn:schemas-microsoft-com:office:office" Type="Embed" ProgID="StaticMetafile" DrawAspect="Content" ObjectID="0000000007" ShapeID="rectole0000000007" r:id="docRId14"/>
        </w:object>
      </w: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i/>
          <w:color w:val="9B00D3"/>
          <w:spacing w:val="0"/>
          <w:position w:val="0"/>
          <w:sz w:val="36"/>
          <w:u w:val="single"/>
          <w:shd w:fill="FFFFFF" w:val="clear"/>
        </w:rPr>
      </w:pPr>
      <w:r>
        <w:rPr>
          <w:rFonts w:ascii="宋体" w:hAnsi="宋体" w:cs="宋体" w:eastAsia="宋体"/>
          <w:b/>
          <w:i/>
          <w:color w:val="9B00D3"/>
          <w:spacing w:val="0"/>
          <w:position w:val="0"/>
          <w:sz w:val="36"/>
          <w:u w:val="single"/>
          <w:shd w:fill="FFFFFF" w:val="clear"/>
        </w:rPr>
        <w:t xml:space="preserve">抉择之澡：掉落10-13增幅卷  矛盾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i/>
          <w:color w:val="9B00D3"/>
          <w:spacing w:val="0"/>
          <w:position w:val="0"/>
          <w:sz w:val="36"/>
          <w:u w:val="single"/>
          <w:shd w:fill="FFFFFF" w:val="clear"/>
        </w:rPr>
      </w:pPr>
      <w:r>
        <w:rPr>
          <w:rFonts w:ascii="宋体" w:hAnsi="宋体" w:cs="宋体" w:eastAsia="宋体"/>
          <w:b/>
          <w:i/>
          <w:color w:val="9B00D3"/>
          <w:spacing w:val="0"/>
          <w:position w:val="0"/>
          <w:sz w:val="36"/>
          <w:u w:val="single"/>
          <w:shd w:fill="FFFFFF" w:val="clear"/>
        </w:rPr>
        <w:t xml:space="preserve">破碎森林：掉落85SS--90SS装备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</w:pPr>
      <w:r>
        <w:rPr>
          <w:rFonts w:ascii="宋体" w:hAnsi="宋体" w:cs="宋体" w:eastAsia="宋体"/>
          <w:b/>
          <w:i/>
          <w:color w:val="9B00D3"/>
          <w:spacing w:val="0"/>
          <w:position w:val="0"/>
          <w:sz w:val="36"/>
          <w:u w:val="single"/>
          <w:shd w:fill="FFFFFF" w:val="clear"/>
        </w:rPr>
        <w:t xml:space="preserve">神殿副本：掉落护石等材料    神殿专属装备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000000"/>
          <w:spacing w:val="0"/>
          <w:position w:val="0"/>
          <w:sz w:val="24"/>
          <w:shd w:fill="FFFFFF" w:val="clear"/>
        </w:rPr>
      </w:pPr>
    </w:p>
    <w:p>
      <w:pPr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</w:pPr>
      <w:r>
        <w:rPr>
          <w:rFonts w:ascii="宋体" w:hAnsi="宋体" w:cs="宋体" w:eastAsia="宋体"/>
          <w:b/>
          <w:i/>
          <w:color w:val="9B00D3"/>
          <w:spacing w:val="0"/>
          <w:position w:val="0"/>
          <w:sz w:val="52"/>
          <w:u w:val="single"/>
          <w:shd w:fill="auto" w:val="clear"/>
        </w:rPr>
        <w:t xml:space="preserve">装备排行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  <w:t xml:space="preserve">武器排行：85SS--镇魂武器--释魂武器--90SS--荒古武器--圣耀武器【新手定制武器】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  <w:t xml:space="preserve">首饰排行：85ss-贪食套-无尽贪食套--90ss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  <w:t xml:space="preserve">防具排行：85ss-90ss--神殿套--超大陆B套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  <w:t xml:space="preserve">魔法石：85ss-贪食-无尽贪食-90ss-王座本源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40"/>
          <w:u w:val="single"/>
          <w:shd w:fill="FFFF00" w:val="clear"/>
        </w:rPr>
        <w:t xml:space="preserve">辅助装备：85s-贪食-无尽贪食-90s-王冠非冠</w:t>
      </w:r>
    </w:p>
    <w:p>
      <w:pPr>
        <w:spacing w:before="0" w:after="0" w:line="240"/>
        <w:ind w:right="0" w:left="0" w:firstLine="0"/>
        <w:jc w:val="left"/>
        <w:rPr>
          <w:rFonts w:ascii="宋体" w:hAnsi="宋体" w:cs="宋体" w:eastAsia="宋体"/>
          <w:b/>
          <w:color w:val="FF0000"/>
          <w:spacing w:val="0"/>
          <w:position w:val="0"/>
          <w:sz w:val="24"/>
          <w:shd w:fill="000000" w:val="clear"/>
        </w:rPr>
      </w:pPr>
    </w:p>
    <w:p>
      <w:pPr>
        <w:spacing w:before="0" w:after="0" w:line="240"/>
        <w:ind w:right="0" w:left="0" w:firstLine="0"/>
        <w:jc w:val="center"/>
        <w:rPr>
          <w:rFonts w:ascii="Calibri" w:hAnsi="Calibri" w:cs="Calibri" w:eastAsia="Calibri"/>
          <w:color w:val="auto"/>
          <w:spacing w:val="0"/>
          <w:position w:val="0"/>
          <w:sz w:val="24"/>
          <w:shd w:fill="00FF00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1"/>
          <w:shd w:fill="auto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装备搭配多种多样,丰富多彩,为追求更高的伤害,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研发出多种装备搭配及玩法,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里鬼战士,火战士, Z战士等等.。。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然而当年已逝去,现在的86服把装备路线限制太死,只能按照版本规定的路线玩法走下去,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却已失去了当年的感觉。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本服打破这种一成不变的路线,装备搭配自由,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完全看个人对自身职业的理解来进行搭配，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达到伤害最大化!目前推荐的是大概四种装备路线,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当然,只是我个人对游戏的理解,仅供参考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第一种:极限技能流为方便搭配,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异界套装属性改为1-2-3成套, 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一件就有属性优点:搭配宠物灵石可达到全屏技能,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或达到技能无CD的程度,刷图安逸,技能范围大,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冷却快缺点:后期无法升级90A 90B防具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object w:dxaOrig="8265" w:dyaOrig="9450">
          <v:rect xmlns:o="urn:schemas-microsoft-com:office:office" xmlns:v="urn:schemas-microsoft-com:vml" id="rectole0000000008" style="width:413.250000pt;height:472.500000pt" o:preferrelative="t" o:ole="">
            <o:lock v:ext="edit"/>
            <v:imagedata xmlns:r="http://schemas.openxmlformats.org/officeDocument/2006/relationships" r:id="docRId17" o:title=""/>
          </v:rect>
          <o:OLEObject xmlns:r="http://schemas.openxmlformats.org/officeDocument/2006/relationships" xmlns:o="urn:schemas-microsoft-com:office:office" Type="Embed" ProgID="StaticMetafile" DrawAspect="Content" ObjectID="0000000008" ShapeID="rectole0000000008" r:id="docRId16"/>
        </w:objec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第二种:削血减防流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本服安图恩卢克不仅机制完善,双抗也较高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神殿遗忘套(骨龙BOSS随机掉落或不海商店换取) +巨龙左槽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(巨龙每日任务换取)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优点:属性全面，几率削血减防,伤害较高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缺点:后期无法升级90A 90B防具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object w:dxaOrig="6644" w:dyaOrig="5745">
          <v:rect xmlns:o="urn:schemas-microsoft-com:office:office" xmlns:v="urn:schemas-microsoft-com:vml" id="rectole0000000009" style="width:332.200000pt;height:287.250000pt" o:preferrelative="t" o:ole="">
            <o:lock v:ext="edit"/>
            <v:imagedata xmlns:r="http://schemas.openxmlformats.org/officeDocument/2006/relationships" r:id="docRId19" o:title=""/>
          </v:rect>
          <o:OLEObject xmlns:r="http://schemas.openxmlformats.org/officeDocument/2006/relationships" xmlns:o="urn:schemas-microsoft-com:office:office" Type="Embed" ProgID="StaticMetafile" DrawAspect="Content" ObjectID="0000000009" ShapeID="rectole0000000009" r:id="docRId18"/>
        </w:objec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object w:dxaOrig="6884" w:dyaOrig="8235">
          <v:rect xmlns:o="urn:schemas-microsoft-com:office:office" xmlns:v="urn:schemas-microsoft-com:vml" id="rectole0000000010" style="width:344.200000pt;height:411.750000pt" o:preferrelative="t" o:ole="">
            <o:lock v:ext="edit"/>
            <v:imagedata xmlns:r="http://schemas.openxmlformats.org/officeDocument/2006/relationships" r:id="docRId21" o:title=""/>
          </v:rect>
          <o:OLEObject xmlns:r="http://schemas.openxmlformats.org/officeDocument/2006/relationships" xmlns:o="urn:schemas-microsoft-com:office:office" Type="Embed" ProgID="StaticDib" DrawAspect="Content" ObjectID="0000000010" ShapeID="rectole0000000010" r:id="docRId20"/>
        </w:objec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第三种:散搭流派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如里鬼战士, Z战士等。-切根据个人对自身职业的理解进行搭配。优点:爆发高，伤害突出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缺点:后期无法升级90A 90B防具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第四种:常规路线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卢克BOSS随机掉落90A防具,武器,首饰等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优点:上限高,可通过图纸升级为90B防具,并保留打造的属性,后期更新95AB套装时,依旧可升级。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  <w:t xml:space="preserve">缺点:中规中矩,并无突出之处。</w: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  <w:r>
        <w:object w:dxaOrig="6419" w:dyaOrig="3674">
          <v:rect xmlns:o="urn:schemas-microsoft-com:office:office" xmlns:v="urn:schemas-microsoft-com:vml" id="rectole0000000011" style="width:320.950000pt;height:183.700000pt" o:preferrelative="t" o:ole="">
            <o:lock v:ext="edit"/>
            <v:imagedata xmlns:r="http://schemas.openxmlformats.org/officeDocument/2006/relationships" r:id="docRId23" o:title=""/>
          </v:rect>
          <o:OLEObject xmlns:r="http://schemas.openxmlformats.org/officeDocument/2006/relationships" xmlns:o="urn:schemas-microsoft-com:office:office" Type="Embed" ProgID="StaticMetafile" DrawAspect="Content" ObjectID="0000000011" ShapeID="rectole0000000011" r:id="docRId22"/>
        </w:object>
      </w: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both"/>
        <w:rPr>
          <w:rFonts w:ascii="宋体" w:hAnsi="宋体" w:cs="宋体" w:eastAsia="宋体"/>
          <w:b/>
          <w:color w:val="9B00D3"/>
          <w:spacing w:val="0"/>
          <w:position w:val="0"/>
          <w:sz w:val="36"/>
          <w:u w:val="single"/>
          <w:shd w:fill="FFFF00" w:val="clear"/>
        </w:rPr>
      </w:pPr>
    </w:p>
    <w:p>
      <w:pPr>
        <w:spacing w:before="0" w:after="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18"/>
          <w:shd w:fill="FFFF00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?><Relationships xmlns="http://schemas.openxmlformats.org/package/2006/relationships"><Relationship Target="media/image8.wmf" Id="docRId17" Type="http://schemas.openxmlformats.org/officeDocument/2006/relationships/image"/><Relationship Target="numbering.xml" Id="docRId24" Type="http://schemas.openxmlformats.org/officeDocument/2006/relationships/numbering"/><Relationship Target="media/image3.wmf" Id="docRId7" Type="http://schemas.openxmlformats.org/officeDocument/2006/relationships/image"/><Relationship Target="embeddings/oleObject7.bin" Id="docRId14" Type="http://schemas.openxmlformats.org/officeDocument/2006/relationships/oleObject"/><Relationship Target="media/image11.wmf" Id="docRId23" Type="http://schemas.openxmlformats.org/officeDocument/2006/relationships/image"/><Relationship Target="embeddings/oleObject3.bin" Id="docRId6" Type="http://schemas.openxmlformats.org/officeDocument/2006/relationships/oleObject"/><Relationship Target="media/image0.wmf" Id="docRId1" Type="http://schemas.openxmlformats.org/officeDocument/2006/relationships/image"/><Relationship Target="media/image7.wmf" Id="docRId15" Type="http://schemas.openxmlformats.org/officeDocument/2006/relationships/image"/><Relationship Target="embeddings/oleObject11.bin" Id="docRId22" Type="http://schemas.openxmlformats.org/officeDocument/2006/relationships/oleObject"/><Relationship Target="media/image4.wmf" Id="docRId9" Type="http://schemas.openxmlformats.org/officeDocument/2006/relationships/image"/><Relationship Target="embeddings/oleObject0.bin" Id="docRId0" Type="http://schemas.openxmlformats.org/officeDocument/2006/relationships/oleObject"/><Relationship Target="embeddings/oleObject6.bin" Id="docRId12" Type="http://schemas.openxmlformats.org/officeDocument/2006/relationships/oleObject"/><Relationship Target="embeddings/oleObject8.bin" Id="docRId16" Type="http://schemas.openxmlformats.org/officeDocument/2006/relationships/oleObject"/><Relationship Target="media/image10.wmf" Id="docRId21" Type="http://schemas.openxmlformats.org/officeDocument/2006/relationships/image"/><Relationship Target="styles.xml" Id="docRId25" Type="http://schemas.openxmlformats.org/officeDocument/2006/relationships/styles"/><Relationship Target="embeddings/oleObject2.bin" Id="docRId4" Type="http://schemas.openxmlformats.org/officeDocument/2006/relationships/oleObject"/><Relationship Target="embeddings/oleObject4.bin" Id="docRId8" Type="http://schemas.openxmlformats.org/officeDocument/2006/relationships/oleObject"/><Relationship Target="media/image6.wmf" Id="docRId13" Type="http://schemas.openxmlformats.org/officeDocument/2006/relationships/image"/><Relationship Target="embeddings/oleObject10.bin" Id="docRId20" Type="http://schemas.openxmlformats.org/officeDocument/2006/relationships/oleObject"/><Relationship Target="media/image1.wmf" Id="docRId3" Type="http://schemas.openxmlformats.org/officeDocument/2006/relationships/image"/><Relationship Target="embeddings/oleObject5.bin" Id="docRId10" Type="http://schemas.openxmlformats.org/officeDocument/2006/relationships/oleObject"/><Relationship Target="embeddings/oleObject9.bin" Id="docRId18" Type="http://schemas.openxmlformats.org/officeDocument/2006/relationships/oleObject"/><Relationship Target="embeddings/oleObject1.bin" Id="docRId2" Type="http://schemas.openxmlformats.org/officeDocument/2006/relationships/oleObject"/><Relationship Target="media/image5.wmf" Id="docRId11" Type="http://schemas.openxmlformats.org/officeDocument/2006/relationships/image"/><Relationship Target="media/image9.wmf" Id="docRId19" Type="http://schemas.openxmlformats.org/officeDocument/2006/relationships/image"/><Relationship Target="media/image2.wmf" Id="docRId5" Type="http://schemas.openxmlformats.org/officeDocument/2006/relationships/image"/></Relationships>
</file>