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bCs/>
          <w:sz w:val="48"/>
          <w:szCs w:val="48"/>
          <w:highlight w:val="none"/>
          <w:lang w:val="en-US" w:eastAsia="zh-CN"/>
        </w:rPr>
        <w:t>→橘子复古六十级定制精修版本←</w:t>
      </w:r>
    </w:p>
    <w:p>
      <w:pPr>
        <w:jc w:val="center"/>
        <w:rPr>
          <w:rFonts w:hint="eastAsia"/>
          <w:sz w:val="36"/>
          <w:szCs w:val="36"/>
          <w:highlight w:val="none"/>
          <w:lang w:val="en-US" w:eastAsia="zh-CN"/>
        </w:rPr>
      </w:pPr>
      <w:r>
        <w:rPr>
          <w:rFonts w:hint="eastAsia"/>
          <w:sz w:val="36"/>
          <w:szCs w:val="36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1807" w:firstLineChars="500"/>
        <w:jc w:val="left"/>
        <w:rPr>
          <w:sz w:val="36"/>
          <w:szCs w:val="36"/>
          <w:highlight w:val="gree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green"/>
          <w:lang w:val="en-US" w:eastAsia="zh-CN" w:bidi="ar"/>
        </w:rPr>
        <w:t xml:space="preserve">好的私服千千万，有趣的私服却不多 </w:t>
      </w:r>
    </w:p>
    <w:p>
      <w:pPr>
        <w:keepNext w:val="0"/>
        <w:keepLines w:val="0"/>
        <w:widowControl/>
        <w:suppressLineNumbers w:val="0"/>
        <w:jc w:val="left"/>
        <w:rPr>
          <w:sz w:val="36"/>
          <w:szCs w:val="36"/>
          <w:highlight w:val="gree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green"/>
          <w:lang w:val="en-US" w:eastAsia="zh-CN" w:bidi="ar"/>
        </w:rPr>
        <w:t xml:space="preserve">前言：秉承经典复古风格，全版本无变态元素，没有任何一个不属于 DNF 的元素，均 </w:t>
      </w:r>
    </w:p>
    <w:p>
      <w:pPr>
        <w:keepNext w:val="0"/>
        <w:keepLines w:val="0"/>
        <w:widowControl/>
        <w:suppressLineNumbers w:val="0"/>
        <w:jc w:val="left"/>
        <w:rPr>
          <w:sz w:val="36"/>
          <w:szCs w:val="36"/>
          <w:highlight w:val="gree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green"/>
          <w:lang w:val="en-US" w:eastAsia="zh-CN" w:bidi="ar"/>
        </w:rPr>
        <w:t xml:space="preserve">为 DNF 风格。虽然不能让每个人喜欢，但是我只能做到让更多人喜欢。~ </w:t>
      </w:r>
    </w:p>
    <w:p>
      <w:pPr>
        <w:rPr>
          <w:rFonts w:hint="eastAsia" w:ascii="微软雅黑" w:hAnsi="微软雅黑" w:eastAsia="微软雅黑" w:cs="微软雅黑"/>
          <w:b/>
          <w:bCs/>
          <w:color w:val="ED7D31" w:themeColor="accent2"/>
          <w:sz w:val="32"/>
          <w:szCs w:val="32"/>
          <w:highlight w:val="none"/>
          <w14:textFill>
            <w14:solidFill>
              <w14:schemeClr w14:val="accent2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bCs/>
          <w:color w:val="ED7D31" w:themeColor="accent2"/>
          <w:sz w:val="32"/>
          <w:szCs w:val="32"/>
          <w:highlight w:val="none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32"/>
          <w:szCs w:val="32"/>
          <w:highlight w:val="none"/>
          <w14:textFill>
            <w14:solidFill>
              <w14:schemeClr w14:val="accent2"/>
            </w14:solidFill>
          </w14:textFill>
        </w:rPr>
        <w:t>新手起步阶段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由于赛利亚赠送了17张升级券，所以只需要升级到43级你就可以满级了 注意！！！！！！！上线找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客服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领取首冲礼包的点券。你33级就可以满级了，找个人带5分钟基本就满级了，神豪可以直接购买飞升礼包，跳过升级阶段并且传承加身。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！！！！！！！！！！！注意赛利亚送的12武器没有好武器之前不要脱下来，脱下来就穿不上了哦。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 xml:space="preserve">特色 1： </w:t>
      </w:r>
    </w:p>
    <w:p>
      <w:pPr>
        <w:keepNext w:val="0"/>
        <w:keepLines w:val="0"/>
        <w:widowControl/>
        <w:suppressLineNumbers w:val="0"/>
        <w:jc w:val="left"/>
        <w:rPr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独一无二的复古玩法，装备都是原生 DNF 装备加上版本作者花尽数月收集素材塑写的装备，不变态，一切装备皆为深渊掉落和NPC装备制做 </w:t>
      </w:r>
    </w:p>
    <w:p>
      <w:pPr>
        <w:keepNext w:val="0"/>
        <w:keepLines w:val="0"/>
        <w:widowControl/>
        <w:suppressLineNumbers w:val="0"/>
        <w:jc w:val="left"/>
        <w:rPr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（没意思？请看下面）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 xml:space="preserve">特色 2：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>所有史诗装备均可进行分解，分解的材料到歌兰蒂斯处后兑换所需的史诗装备，所以无论你是想要低级的 SS 还是高级的史诗最终他们都是平等的。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 xml:space="preserve">特色 3：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>我们的深渊副本爆率比一般国服深渊爆率高达3倍之多，平均3把图爆1个史诗，当然爆率高低还是看脸。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特色 4：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  <w:t>深渊副本掉落精仿国服史诗装粉色装掉落出处，如：骨戒掉落一般在老鼠副本深渊，屠戮之刃再南门深渊，但是几率有点低。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FF"/>
          <w:kern w:val="0"/>
          <w:sz w:val="24"/>
          <w:szCs w:val="24"/>
          <w:lang w:val="en-US" w:eastAsia="zh-CN" w:bidi="ar"/>
        </w:rPr>
      </w:pPr>
    </w:p>
    <w:bookmarkEnd w:id="0"/>
    <w:p>
      <w:pPr>
        <w:rPr>
          <w:rFonts w:hint="eastAsia" w:ascii="微软雅黑" w:hAnsi="微软雅黑" w:eastAsia="微软雅黑" w:cs="微软雅黑"/>
          <w:b/>
          <w:bCs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t>满级之后做什么？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前期可以去南门深渊，神豪可以开点盒子没住你就出了自己的武器，盒子很大几率出的哦。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盒子里还有+14 +15强化卷与终极宝珠（有人出过，确实能出）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索菲亚的香水卖商店可以换5万金币，没有金币的玩家可以去刷老鼠，刷材料刷金币然后买各种门票去刷深渊。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天界深渊很便宜，一把才1万5金币  你要是喊没票就证明你根本不刷图,原版深渊一把15万金币，为了让你们玩的开心，变成了1万5，所以请各位不要没事就喊没有票。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然后绿都后期门票也改为了3万一把，那里可是爆毕业武器的哦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高级装备酒馆出 左右槽以及各种高级装备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史诗碎片去幽灵商店换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只要你肝什么都可以有哦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群里边有带人刷图的大佬哦。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鬼剑士有一些武器比精品武器还好，可以算是毕业武器哦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每个人的毕业武器,盒子都有几率开出来，毕业武器可以升星哦。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本服泡点1分钟5点，充值比例为1比200.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小资玩家推荐，上线购买2个黑钻，肝帝首选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富裕一点的可以考虑买+超值永久卡+月卡+2个黑钻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神豪玩家推荐，飞升礼包+超级月卡+vip永久卡+橘子258回馈包+2黑钻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泡点也可以买东西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本服为长久服，不是快餐服，别一进来就问这问那，福利好不好，毕业装备是啥，你想玩快餐服还玩什么复古，我什么都送给你我为什么还要开服，有钱有有钱的玩法，没钱有没钱的玩法，喜欢白嫖就慢慢玩，为什么总想不充钱超越充钱的。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另外附送一条，公会荣耀的问题，哪个是给神豪公会用来发福利的，会长光环单买1000元，副会长光环充值达到1000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86F63"/>
    <w:rsid w:val="6346123F"/>
    <w:rsid w:val="72C06F8C"/>
    <w:rsid w:val="764A38EE"/>
    <w:rsid w:val="7DB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2021-07-02T17:09:00Z</dcterms:created>
  <dc:creator>Administrator</dc:creator>
  <cp:lastModifiedBy>Administrator</cp:lastModifiedBy>
  <dcterms:modified xsi:type="dcterms:W3CDTF">2021-07-02T18:22:12Z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393FFE3E7A914844AE47EDBD1B7B0FDE</vt:lpwstr>
  </property>
</Properties>
</file>