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60" w:after="60"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仿宋" w:hAnsi="仿宋" w:eastAsia="仿宋" w:cs="宋体"/>
          <w:b/>
          <w:bCs/>
          <w:color w:val="FB8D00"/>
          <w:kern w:val="0"/>
          <w:sz w:val="48"/>
          <w:szCs w:val="48"/>
        </w:rPr>
        <w:t>江湖60DNF - 游戏攻略</w:t>
      </w:r>
    </w:p>
    <w:p>
      <w:pPr>
        <w:widowControl/>
        <w:numPr>
          <w:ilvl w:val="0"/>
          <w:numId w:val="1"/>
        </w:numPr>
        <w:jc w:val="left"/>
        <w:textAlignment w:val="baseline"/>
        <w:outlineLvl w:val="0"/>
        <w:rPr>
          <w:rFonts w:ascii="Helvetica" w:hAnsi="Helvetica" w:eastAsia="宋体" w:cs="Helvetica"/>
          <w:b/>
          <w:bCs/>
          <w:color w:val="1A1A1A"/>
          <w:kern w:val="36"/>
          <w:sz w:val="48"/>
          <w:szCs w:val="48"/>
        </w:rPr>
      </w:pPr>
      <w:r>
        <w:rPr>
          <w:rFonts w:ascii="Helvetica" w:hAnsi="Helvetica" w:eastAsia="宋体" w:cs="Helvetica"/>
          <w:b/>
          <w:bCs/>
          <w:color w:val="1A1A1A"/>
          <w:kern w:val="36"/>
          <w:sz w:val="36"/>
          <w:szCs w:val="36"/>
        </w:rPr>
        <w:t>游戏简介</w:t>
      </w:r>
    </w:p>
    <w:p>
      <w:pPr>
        <w:widowControl/>
        <w:numPr>
          <w:ilvl w:val="0"/>
          <w:numId w:val="2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>游戏为Lv60仿官。</w:t>
      </w:r>
    </w:p>
    <w:p>
      <w:pPr>
        <w:widowControl/>
        <w:numPr>
          <w:ilvl w:val="0"/>
          <w:numId w:val="2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>上线45级，单人15倍经验 组队20倍，转职1无色，组队刷3把图满级！</w:t>
      </w:r>
    </w:p>
    <w:p>
      <w:pPr>
        <w:widowControl/>
        <w:numPr>
          <w:ilvl w:val="0"/>
          <w:numId w:val="2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 xml:space="preserve">所有副本均完美机制。（极致优化！）深渊爆率全面开放 </w:t>
      </w:r>
    </w:p>
    <w:p>
      <w:pPr>
        <w:widowControl/>
        <w:numPr>
          <w:ilvl w:val="0"/>
          <w:numId w:val="2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>在线泡点即可获得每分钟20点券 一天2万左右 ，本服无抽奖</w:t>
      </w:r>
    </w:p>
    <w:p>
      <w:pPr>
        <w:widowControl/>
        <w:spacing w:before="60" w:after="60"/>
        <w:ind w:left="768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>长久稳定不变态 点券开龙盒可获得各种极品道具 . 天空套商城1金币购买！</w:t>
      </w:r>
    </w:p>
    <w:p>
      <w:pPr>
        <w:widowControl/>
        <w:spacing w:before="60" w:after="60"/>
        <w:ind w:left="768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Helvetica" w:hAnsi="Helvetica" w:eastAsia="宋体" w:cs="Helvetica"/>
          <w:color w:val="D041E1"/>
          <w:kern w:val="0"/>
          <w:sz w:val="30"/>
          <w:szCs w:val="30"/>
        </w:rPr>
        <w:t>一代经典</w:t>
      </w:r>
      <w:r>
        <w:rPr>
          <w:rFonts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7175" cy="27622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66700" cy="2762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8125" cy="266700"/>
            <wp:effectExtent l="0" t="0" r="952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7175" cy="26670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47650" cy="2571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47650" cy="27622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47650" cy="266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57175" cy="257175"/>
            <wp:effectExtent l="0" t="0" r="952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eastAsia="宋体" w:cs="Helvetica"/>
          <w:color w:val="D041E1"/>
          <w:kern w:val="0"/>
          <w:sz w:val="30"/>
          <w:szCs w:val="30"/>
        </w:rPr>
        <w:t>圆少年时的梦</w:t>
      </w:r>
    </w:p>
    <w:p>
      <w:pPr>
        <w:widowControl/>
        <w:spacing w:before="60" w:after="6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numPr>
          <w:ilvl w:val="0"/>
          <w:numId w:val="3"/>
        </w:numPr>
        <w:jc w:val="left"/>
        <w:textAlignment w:val="baseline"/>
        <w:outlineLvl w:val="2"/>
        <w:rPr>
          <w:rFonts w:ascii="Helvetica" w:hAnsi="Helvetica" w:eastAsia="宋体" w:cs="Helvetica"/>
          <w:b/>
          <w:bCs/>
          <w:color w:val="1A1A1A"/>
          <w:kern w:val="0"/>
          <w:sz w:val="27"/>
          <w:szCs w:val="27"/>
        </w:rPr>
      </w:pPr>
      <w:r>
        <w:rPr>
          <w:rFonts w:ascii="Helvetica" w:hAnsi="Helvetica" w:eastAsia="宋体" w:cs="Helvetica"/>
          <w:b/>
          <w:bCs/>
          <w:color w:val="1A1A1A"/>
          <w:kern w:val="0"/>
          <w:sz w:val="28"/>
          <w:szCs w:val="28"/>
          <w:shd w:val="clear" w:color="auto" w:fill="FFFF00"/>
        </w:rPr>
        <w:t>新手引导</w:t>
      </w:r>
    </w:p>
    <w:p>
      <w:pPr>
        <w:widowControl/>
        <w:spacing w:before="60" w:after="6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33333"/>
          <w:kern w:val="0"/>
          <w:sz w:val="22"/>
          <w:shd w:val="clear" w:color="auto" w:fill="FFFF00"/>
        </w:rPr>
        <w:t>上游戏之前使用下方链接注册送一把本职业+12极品武器</w:t>
      </w:r>
      <w:bookmarkStart w:id="0" w:name="_GoBack"/>
      <w:bookmarkEnd w:id="0"/>
    </w:p>
    <w:p>
      <w:pPr>
        <w:widowControl/>
        <w:spacing w:before="60" w:after="6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33333"/>
          <w:kern w:val="0"/>
          <w:sz w:val="22"/>
          <w:shd w:val="clear" w:color="auto" w:fill="98FA1C"/>
        </w:rPr>
        <w:t>https://toolgm.com//r/?key=EFGHT7</w:t>
      </w:r>
    </w:p>
    <w:p>
      <w:pPr>
        <w:widowControl/>
        <w:numPr>
          <w:ilvl w:val="0"/>
          <w:numId w:val="4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>新手上线直接返回城镇，点击赛利亚领取新手礼包（记得开赛利亚礼盒）。</w:t>
      </w:r>
    </w:p>
    <w:p>
      <w:pPr>
        <w:widowControl/>
        <w:numPr>
          <w:ilvl w:val="0"/>
          <w:numId w:val="4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 xml:space="preserve">新手达到60级后可在商城处1金币购买满级礼包 </w:t>
      </w:r>
      <w:r>
        <w:rPr>
          <w:rFonts w:ascii="Helvetica" w:hAnsi="Helvetica" w:eastAsia="宋体" w:cs="Helvetica"/>
          <w:color w:val="333333"/>
          <w:kern w:val="0"/>
          <w:sz w:val="22"/>
        </w:rPr>
        <w:drawing>
          <wp:inline distT="0" distB="0" distL="0" distR="0">
            <wp:extent cx="2009775" cy="3057525"/>
            <wp:effectExtent l="0" t="0" r="9525" b="9525"/>
            <wp:docPr id="5" name="图片 5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文本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4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>商城里还有各类1金币</w:t>
      </w:r>
      <w:r>
        <w:rPr>
          <w:rFonts w:ascii="Helvetica" w:hAnsi="Helvetica" w:eastAsia="宋体" w:cs="Helvetica"/>
          <w:color w:val="333333"/>
          <w:kern w:val="0"/>
          <w:sz w:val="22"/>
          <w:shd w:val="clear" w:color="auto" w:fill="FFFF00"/>
        </w:rPr>
        <w:t>无限使用礼包</w:t>
      </w:r>
      <w:r>
        <w:rPr>
          <w:rFonts w:ascii="Helvetica" w:hAnsi="Helvetica" w:eastAsia="宋体" w:cs="Helvetica"/>
          <w:color w:val="333333"/>
          <w:kern w:val="0"/>
          <w:sz w:val="22"/>
        </w:rPr>
        <w:t>！</w:t>
      </w:r>
    </w:p>
    <w:p>
      <w:pPr>
        <w:widowControl/>
        <w:numPr>
          <w:ilvl w:val="0"/>
          <w:numId w:val="4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>上线赠送1000商店人偶，可以摆摊着，去刷图，不影响。</w:t>
      </w:r>
    </w:p>
    <w:p>
      <w:pPr>
        <w:widowControl/>
        <w:numPr>
          <w:ilvl w:val="0"/>
          <w:numId w:val="4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 xml:space="preserve">异界已开放，装备自由搭配，会玩也不差！ </w:t>
      </w:r>
      <w:r>
        <w:rPr>
          <w:rFonts w:ascii="Helvetica" w:hAnsi="Helvetica" w:eastAsia="宋体" w:cs="Helvetica"/>
          <w:color w:val="333333"/>
          <w:kern w:val="0"/>
          <w:sz w:val="22"/>
        </w:rPr>
        <w:drawing>
          <wp:inline distT="0" distB="0" distL="0" distR="0">
            <wp:extent cx="5274310" cy="31991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4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>新玩家上线注意本服</w:t>
      </w:r>
      <w:r>
        <w:rPr>
          <w:rFonts w:ascii="Helvetica" w:hAnsi="Helvetica" w:eastAsia="宋体" w:cs="Helvetica"/>
          <w:color w:val="333333"/>
          <w:kern w:val="0"/>
          <w:sz w:val="22"/>
          <w:shd w:val="clear" w:color="auto" w:fill="FFFF00"/>
        </w:rPr>
        <w:t xml:space="preserve">提供的内辅 </w:t>
      </w:r>
      <w:r>
        <w:rPr>
          <w:rFonts w:ascii="Helvetica" w:hAnsi="Helvetica" w:eastAsia="宋体" w:cs="Helvetica"/>
          <w:color w:val="333333"/>
          <w:kern w:val="0"/>
          <w:sz w:val="22"/>
        </w:rPr>
        <w:t xml:space="preserve">ALT+I可自行设置分解出售品级！ </w:t>
      </w:r>
      <w:r>
        <w:rPr>
          <w:rFonts w:ascii="Helvetica" w:hAnsi="Helvetica" w:eastAsia="宋体" w:cs="Helvetica"/>
          <w:color w:val="333333"/>
          <w:kern w:val="0"/>
          <w:sz w:val="22"/>
        </w:rPr>
        <w:drawing>
          <wp:inline distT="0" distB="0" distL="0" distR="0">
            <wp:extent cx="2466975" cy="2314575"/>
            <wp:effectExtent l="0" t="0" r="9525" b="9525"/>
            <wp:docPr id="3" name="图片 3" descr="电脑游戏的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电脑游戏的截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numPr>
          <w:ilvl w:val="0"/>
          <w:numId w:val="4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>满级后先开深渊，深渊开了之后就可以正式开荒了，打一套属于自己的装备吧！</w:t>
      </w:r>
    </w:p>
    <w:p>
      <w:pPr>
        <w:widowControl/>
        <w:numPr>
          <w:ilvl w:val="0"/>
          <w:numId w:val="4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>装备差不多了就可以参与每日任务，每日任务钻石集齐45个可以兑换强力CC套装（找林纳斯购买）。小氪玩家可以收积分和钻石，找凯莉购买设计图用45CC套直接升级成60CC一步到位！</w:t>
      </w:r>
    </w:p>
    <w:p>
      <w:pPr>
        <w:widowControl/>
        <w:numPr>
          <w:ilvl w:val="0"/>
          <w:numId w:val="4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>疲劳每天有156点购买黑钻石488点，</w:t>
      </w:r>
      <w:r>
        <w:rPr>
          <w:rFonts w:ascii="Helvetica" w:hAnsi="Helvetica" w:eastAsia="宋体" w:cs="Helvetica"/>
          <w:color w:val="333333"/>
          <w:kern w:val="0"/>
          <w:sz w:val="22"/>
          <w:shd w:val="clear" w:color="auto" w:fill="FFFF00"/>
        </w:rPr>
        <w:t>赛利亚每天可以兑换3瓶50点</w:t>
      </w:r>
      <w:r>
        <w:rPr>
          <w:rFonts w:ascii="Helvetica" w:hAnsi="Helvetica" w:eastAsia="宋体" w:cs="Helvetica"/>
          <w:color w:val="333333"/>
          <w:kern w:val="0"/>
          <w:sz w:val="22"/>
        </w:rPr>
        <w:t>的PL药水总共是638点疲劳，再也不用担心疲劳不够啦。商城也可以购买疲劳药水需要500点券土豪自取！</w:t>
      </w:r>
    </w:p>
    <w:p>
      <w:pPr>
        <w:widowControl/>
        <w:numPr>
          <w:ilvl w:val="0"/>
          <w:numId w:val="4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>有的任务材料凯丽和卡妮娜有出售，大晶体可以在赛利亚这边兑换,无色小晶体也可以在赛利亚这边兑换成其他颜色的小晶体。</w:t>
      </w:r>
    </w:p>
    <w:p>
      <w:pPr>
        <w:widowControl/>
        <w:numPr>
          <w:ilvl w:val="0"/>
          <w:numId w:val="4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>其他基本合国服当时60一模一样 本服绝对不卖任何装备 公平公正 所有装备一切靠自己努力获得 每天在线可以泡2万点券左右 所有人起步一样</w:t>
      </w:r>
    </w:p>
    <w:p>
      <w:pPr>
        <w:widowControl/>
        <w:spacing w:before="60" w:after="6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numPr>
          <w:ilvl w:val="0"/>
          <w:numId w:val="5"/>
        </w:numPr>
        <w:jc w:val="left"/>
        <w:textAlignment w:val="baseline"/>
        <w:outlineLvl w:val="2"/>
        <w:rPr>
          <w:rFonts w:ascii="Helvetica" w:hAnsi="Helvetica" w:eastAsia="宋体" w:cs="Helvetica"/>
          <w:b/>
          <w:bCs/>
          <w:color w:val="1A1A1A"/>
          <w:kern w:val="0"/>
          <w:sz w:val="27"/>
          <w:szCs w:val="27"/>
        </w:rPr>
      </w:pPr>
      <w:r>
        <w:rPr>
          <w:rFonts w:ascii="Helvetica" w:hAnsi="Helvetica" w:eastAsia="宋体" w:cs="Helvetica"/>
          <w:b/>
          <w:bCs/>
          <w:color w:val="1A1A1A"/>
          <w:kern w:val="0"/>
          <w:sz w:val="28"/>
          <w:szCs w:val="28"/>
          <w:shd w:val="clear" w:color="auto" w:fill="FFFF00"/>
        </w:rPr>
        <w:t>赚钱线路</w:t>
      </w:r>
    </w:p>
    <w:p>
      <w:pPr>
        <w:widowControl/>
        <w:numPr>
          <w:ilvl w:val="0"/>
          <w:numId w:val="6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Helvetica" w:hAnsi="Helvetica" w:eastAsia="宋体" w:cs="Helvetica"/>
          <w:color w:val="333333"/>
          <w:kern w:val="0"/>
          <w:sz w:val="22"/>
          <w:shd w:val="clear" w:color="auto" w:fill="FFD966"/>
        </w:rPr>
        <w:t>平民搬砖：</w:t>
      </w:r>
      <w:r>
        <w:rPr>
          <w:rFonts w:ascii="Helvetica" w:hAnsi="Helvetica" w:eastAsia="宋体" w:cs="Helvetica"/>
          <w:color w:val="403ED6"/>
          <w:kern w:val="0"/>
          <w:sz w:val="22"/>
          <w:shd w:val="clear" w:color="auto" w:fill="FFFFFF"/>
        </w:rPr>
        <w:t>平民搬砖选择老鼠，本服各类材料都挺值钱，副职业推荐炼金，控偶！</w:t>
      </w:r>
    </w:p>
    <w:p>
      <w:pPr>
        <w:widowControl/>
        <w:numPr>
          <w:ilvl w:val="0"/>
          <w:numId w:val="6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Helvetica" w:hAnsi="Helvetica" w:eastAsia="宋体" w:cs="Helvetica"/>
          <w:color w:val="333333"/>
          <w:kern w:val="0"/>
          <w:sz w:val="22"/>
          <w:shd w:val="clear" w:color="auto" w:fill="FFD966"/>
        </w:rPr>
        <w:t>龙盒：</w:t>
      </w:r>
      <w:r>
        <w:rPr>
          <w:rFonts w:ascii="Helvetica" w:hAnsi="Helvetica" w:eastAsia="宋体" w:cs="Helvetica"/>
          <w:color w:val="403ED6"/>
          <w:kern w:val="0"/>
          <w:sz w:val="22"/>
        </w:rPr>
        <w:t>商场龙盒可开顶级称号、顶级宠物、强化券、强化保护券、光环、透明天空、1-6天空自选、以及稀有值钱宝珠每开一次即可积累幸运值，幸运值越高极品几率越高！ 注：每晚9点准时发放在线奖励--奖励内容为【龙盒】！</w:t>
      </w:r>
    </w:p>
    <w:p>
      <w:pPr>
        <w:widowControl/>
        <w:numPr>
          <w:ilvl w:val="0"/>
          <w:numId w:val="6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</w:p>
    <w:p>
      <w:pPr>
        <w:widowControl/>
        <w:numPr>
          <w:ilvl w:val="0"/>
          <w:numId w:val="7"/>
        </w:numPr>
        <w:jc w:val="left"/>
        <w:textAlignment w:val="baseline"/>
        <w:outlineLvl w:val="2"/>
        <w:rPr>
          <w:rFonts w:ascii="Helvetica" w:hAnsi="Helvetica" w:eastAsia="宋体" w:cs="Helvetica"/>
          <w:b/>
          <w:bCs/>
          <w:color w:val="1A1A1A"/>
          <w:kern w:val="0"/>
          <w:sz w:val="27"/>
          <w:szCs w:val="27"/>
        </w:rPr>
      </w:pPr>
      <w:r>
        <w:rPr>
          <w:rFonts w:ascii="Helvetica" w:hAnsi="Helvetica" w:eastAsia="宋体" w:cs="Helvetica"/>
          <w:b/>
          <w:bCs/>
          <w:color w:val="1A1A1A"/>
          <w:kern w:val="0"/>
          <w:sz w:val="28"/>
          <w:szCs w:val="28"/>
          <w:shd w:val="clear" w:color="auto" w:fill="FFFF00"/>
        </w:rPr>
        <w:t>任务介绍</w:t>
      </w:r>
    </w:p>
    <w:p>
      <w:pPr>
        <w:widowControl/>
        <w:spacing w:before="60" w:after="6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numPr>
          <w:ilvl w:val="0"/>
          <w:numId w:val="8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Helvetica" w:hAnsi="Helvetica" w:eastAsia="宋体" w:cs="Helvetica"/>
          <w:color w:val="D041E1"/>
          <w:kern w:val="0"/>
          <w:sz w:val="22"/>
        </w:rPr>
        <w:t>王者级地图开启方式 键盘按键：ait键+R键 开通3S评分 通过冒险级地图即可</w:t>
      </w:r>
    </w:p>
    <w:p>
      <w:pPr>
        <w:widowControl/>
        <w:numPr>
          <w:ilvl w:val="0"/>
          <w:numId w:val="8"/>
        </w:numPr>
        <w:spacing w:before="60" w:after="60"/>
        <w:jc w:val="left"/>
        <w:textAlignment w:val="baseline"/>
        <w:rPr>
          <w:rFonts w:ascii="Helvetica" w:hAnsi="Helvetica" w:eastAsia="宋体" w:cs="Helvetica"/>
          <w:color w:val="333333"/>
          <w:kern w:val="0"/>
          <w:sz w:val="22"/>
        </w:rPr>
      </w:pPr>
      <w:r>
        <w:rPr>
          <w:rFonts w:ascii="Helvetica" w:hAnsi="Helvetica" w:eastAsia="宋体" w:cs="Helvetica"/>
          <w:color w:val="D041E1"/>
          <w:kern w:val="0"/>
          <w:sz w:val="22"/>
        </w:rPr>
        <w:t>任务如果没有强迫症的话建议就做几个开图任务即可！</w:t>
      </w:r>
    </w:p>
    <w:p>
      <w:pPr>
        <w:widowControl/>
        <w:spacing w:before="60" w:after="6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pacing w:before="60" w:after="6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pacing w:before="60" w:after="60"/>
        <w:ind w:left="768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numPr>
          <w:ilvl w:val="0"/>
          <w:numId w:val="9"/>
        </w:numPr>
        <w:jc w:val="left"/>
        <w:textAlignment w:val="baseline"/>
        <w:outlineLvl w:val="2"/>
        <w:rPr>
          <w:rFonts w:ascii="Helvetica" w:hAnsi="Helvetica" w:eastAsia="宋体" w:cs="Helvetica"/>
          <w:b/>
          <w:bCs/>
          <w:color w:val="000000"/>
          <w:kern w:val="0"/>
          <w:sz w:val="27"/>
          <w:szCs w:val="27"/>
        </w:rPr>
      </w:pPr>
      <w:r>
        <w:rPr>
          <w:rFonts w:ascii="Helvetica" w:hAnsi="Helvetica" w:eastAsia="宋体" w:cs="Helvetica"/>
          <w:b/>
          <w:bCs/>
          <w:color w:val="000000"/>
          <w:kern w:val="0"/>
          <w:sz w:val="28"/>
          <w:szCs w:val="28"/>
          <w:shd w:val="clear" w:color="auto" w:fill="FFFF00"/>
        </w:rPr>
        <w:t>使用装备强化劵时请注意</w:t>
      </w:r>
    </w:p>
    <w:p>
      <w:pPr>
        <w:widowControl/>
        <w:spacing w:before="60" w:after="60"/>
        <w:ind w:left="384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>当使用强化劵给装备强化成功后，请整理下背包或者小退下，这样装备等级才会正常显示。</w:t>
      </w:r>
    </w:p>
    <w:p>
      <w:pPr>
        <w:widowControl/>
        <w:spacing w:before="60" w:after="60"/>
        <w:ind w:left="384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>如果没有正常显示，可能会在强化时不提示使用保护卷造成装备损坏。</w:t>
      </w:r>
    </w:p>
    <w:p>
      <w:pPr>
        <w:widowControl/>
        <w:spacing w:before="60" w:after="60"/>
        <w:ind w:left="384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jc w:val="left"/>
        <w:outlineLvl w:val="2"/>
        <w:rPr>
          <w:rFonts w:ascii="宋体" w:hAnsi="宋体" w:eastAsia="宋体" w:cs="宋体"/>
          <w:b/>
          <w:bCs/>
          <w:kern w:val="0"/>
          <w:sz w:val="27"/>
          <w:szCs w:val="27"/>
        </w:rPr>
      </w:pPr>
    </w:p>
    <w:p>
      <w:pPr>
        <w:widowControl/>
        <w:numPr>
          <w:ilvl w:val="0"/>
          <w:numId w:val="10"/>
        </w:numPr>
        <w:jc w:val="left"/>
        <w:textAlignment w:val="baseline"/>
        <w:outlineLvl w:val="2"/>
        <w:rPr>
          <w:rFonts w:ascii="Helvetica" w:hAnsi="Helvetica" w:eastAsia="宋体" w:cs="Helvetica"/>
          <w:b/>
          <w:bCs/>
          <w:color w:val="1A1A1A"/>
          <w:kern w:val="0"/>
          <w:sz w:val="27"/>
          <w:szCs w:val="27"/>
        </w:rPr>
      </w:pPr>
      <w:r>
        <w:rPr>
          <w:rFonts w:ascii="Helvetica" w:hAnsi="Helvetica" w:eastAsia="宋体" w:cs="Helvetica"/>
          <w:b/>
          <w:bCs/>
          <w:color w:val="1A1A1A"/>
          <w:kern w:val="0"/>
          <w:sz w:val="28"/>
          <w:szCs w:val="28"/>
          <w:shd w:val="clear" w:color="auto" w:fill="FFFF00"/>
        </w:rPr>
        <w:t>CDK使用教程</w:t>
      </w:r>
    </w:p>
    <w:p>
      <w:pPr>
        <w:widowControl/>
        <w:spacing w:before="60" w:after="60"/>
        <w:ind w:left="384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>登陆器公告上方点“道具兑换”，输入账号密码，鼠标右键复制CDK序列号（不要中文）</w:t>
      </w:r>
    </w:p>
    <w:p>
      <w:pPr>
        <w:widowControl/>
        <w:spacing w:before="60" w:after="60"/>
        <w:ind w:left="384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Helvetica" w:hAnsi="Helvetica" w:eastAsia="宋体" w:cs="Helvetica"/>
          <w:color w:val="333333"/>
          <w:kern w:val="0"/>
          <w:sz w:val="22"/>
        </w:rPr>
        <w:t>如果CDK很多，可以点上批量兑换，然后输入验证码，之后确定后选择你存放CDK的txt文本，之后就会将txt内CDK全部兑换。</w:t>
      </w:r>
    </w:p>
    <w:p>
      <w:pPr>
        <w:widowControl/>
        <w:spacing w:before="60" w:after="60"/>
        <w:ind w:left="384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5274310" cy="3994785"/>
            <wp:effectExtent l="0" t="0" r="2540" b="5715"/>
            <wp:docPr id="2" name="图片 2" descr="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形用户界面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60" w:after="60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5A5DF9"/>
    <w:multiLevelType w:val="multilevel"/>
    <w:tmpl w:val="155A5DF9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23F7059E"/>
    <w:multiLevelType w:val="multilevel"/>
    <w:tmpl w:val="23F7059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>
    <w:nsid w:val="25E904F8"/>
    <w:multiLevelType w:val="multilevel"/>
    <w:tmpl w:val="25E904F8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>
    <w:nsid w:val="3BE6209E"/>
    <w:multiLevelType w:val="multilevel"/>
    <w:tmpl w:val="3BE6209E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>
    <w:nsid w:val="3DBE6151"/>
    <w:multiLevelType w:val="multilevel"/>
    <w:tmpl w:val="3DBE6151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>
    <w:nsid w:val="571506A3"/>
    <w:multiLevelType w:val="multilevel"/>
    <w:tmpl w:val="571506A3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">
    <w:nsid w:val="5BB9194A"/>
    <w:multiLevelType w:val="multilevel"/>
    <w:tmpl w:val="5BB9194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>
    <w:nsid w:val="7105180E"/>
    <w:multiLevelType w:val="multilevel"/>
    <w:tmpl w:val="7105180E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8">
    <w:nsid w:val="7B97111D"/>
    <w:multiLevelType w:val="multilevel"/>
    <w:tmpl w:val="7B97111D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>
    <w:nsid w:val="7D5F08E5"/>
    <w:multiLevelType w:val="multilevel"/>
    <w:tmpl w:val="7D5F08E5"/>
    <w:lvl w:ilvl="0" w:tentative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0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0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0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0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0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0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0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0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"/>
  </w:num>
  <w:num w:numId="2">
    <w:abstractNumId w:val="9"/>
  </w:num>
  <w:num w:numId="3">
    <w:abstractNumId w:val="6"/>
  </w:num>
  <w:num w:numId="4">
    <w:abstractNumId w:val="5"/>
  </w:num>
  <w:num w:numId="5">
    <w:abstractNumId w:val="8"/>
  </w:num>
  <w:num w:numId="6">
    <w:abstractNumId w:val="0"/>
  </w:num>
  <w:num w:numId="7">
    <w:abstractNumId w:val="4"/>
  </w:num>
  <w:num w:numId="8">
    <w:abstractNumId w:val="7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VkOTM0MDA5MDBiMDI4OWU5YTQ5ZWZlZGI5N2ZlZDMifQ=="/>
  </w:docVars>
  <w:rsids>
    <w:rsidRoot w:val="007B73FC"/>
    <w:rsid w:val="004C1432"/>
    <w:rsid w:val="007B73FC"/>
    <w:rsid w:val="00C704AA"/>
    <w:rsid w:val="35DF5D5C"/>
    <w:rsid w:val="4C771E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3"/>
    <w:basedOn w:val="1"/>
    <w:next w:val="1"/>
    <w:link w:val="8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">
    <w:name w:val="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标题 1 字符"/>
    <w:basedOn w:val="5"/>
    <w:link w:val="2"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8">
    <w:name w:val="标题 3 字符"/>
    <w:basedOn w:val="5"/>
    <w:link w:val="3"/>
    <w:uiPriority w:val="9"/>
    <w:rPr>
      <w:rFonts w:ascii="宋体" w:hAnsi="宋体" w:eastAsia="宋体" w:cs="宋体"/>
      <w:b/>
      <w:bCs/>
      <w:kern w:val="0"/>
      <w:sz w:val="27"/>
      <w:szCs w:val="27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995</Words>
  <Characters>1088</Characters>
  <Lines>8</Lines>
  <Paragraphs>2</Paragraphs>
  <TotalTime>6</TotalTime>
  <ScaleCrop>false</ScaleCrop>
  <LinksUpToDate>false</LinksUpToDate>
  <CharactersWithSpaces>1111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2022-07-30T03:58:00Z</dcterms:created>
  <dc:creator>DrJiuZhi</dc:creator>
  <cp:lastModifiedBy>Administrator</cp:lastModifiedBy>
  <dcterms:modified xsi:type="dcterms:W3CDTF">2022-09-16T08:07:58Z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E613F2D14867419DA66E5C137DFE8EE0</vt:lpwstr>
  </property>
</Properties>
</file>